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979E" w14:textId="77777777"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20CE4312" w14:textId="77777777"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23EFC5A2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07DA54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F397A7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B1B13FF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8DAFA65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3C4EFF3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5360F67" w14:textId="77777777" w:rsidR="00E50F5B" w:rsidRPr="00337879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25F998E5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36B3EB0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450DA4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CD39942" w14:textId="77777777" w:rsidR="00E50F5B" w:rsidRDefault="00E50F5B" w:rsidP="00E50F5B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CAB585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469A408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3C67BE2" w14:textId="77777777" w:rsidR="00E50F5B" w:rsidRPr="00337879" w:rsidRDefault="00E50F5B" w:rsidP="00676A97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5BA343A2" w14:textId="0501295D" w:rsidR="00E50F5B" w:rsidRPr="00337879" w:rsidRDefault="00676A97" w:rsidP="00676A9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"ҚР жергілікті басқару мен өзін-өзі басқару" пәні</w:t>
      </w:r>
    </w:p>
    <w:p w14:paraId="726C7A15" w14:textId="1645C2A5" w:rsidR="00E50F5B" w:rsidRPr="00676A97" w:rsidRDefault="00676A97" w:rsidP="00676A9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566C5C">
        <w:rPr>
          <w:rFonts w:ascii="Times New Roman" w:hAnsi="Times New Roman"/>
          <w:b/>
          <w:bCs/>
          <w:sz w:val="24"/>
          <w:szCs w:val="24"/>
          <w:lang w:val="kk-KZ"/>
        </w:rPr>
        <w:t>Сode</w:t>
      </w:r>
      <w:r w:rsidRPr="00676A97"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  <w:r w:rsidRPr="00676A97">
        <w:rPr>
          <w:rFonts w:ascii="Times New Roman" w:hAnsi="Times New Roman"/>
          <w:b/>
          <w:color w:val="000000" w:themeColor="text1"/>
          <w:sz w:val="24"/>
          <w:szCs w:val="24"/>
          <w:highlight w:val="lightGray"/>
          <w:lang w:val="kk-KZ"/>
        </w:rPr>
        <w:t>MUS 2211</w:t>
      </w:r>
    </w:p>
    <w:p w14:paraId="469473DC" w14:textId="7AF3395A" w:rsidR="00E50F5B" w:rsidRPr="00337879" w:rsidRDefault="00870A28" w:rsidP="00676A9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</w:t>
      </w:r>
      <w:r w:rsidR="00E50F5B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В</w:t>
      </w:r>
      <w:r w:rsidR="00A96DC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041</w:t>
      </w:r>
      <w:r w:rsidR="004971F3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01</w:t>
      </w:r>
      <w:r w:rsidR="00E50F5B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</w:t>
      </w:r>
      <w:r w:rsidR="00E50F5B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</w:t>
      </w:r>
      <w:r w:rsid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мамандығы</w:t>
      </w:r>
    </w:p>
    <w:p w14:paraId="482D9F0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93BB7A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30133CC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2CE07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AB25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D989A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8837EA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9E871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B2311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A11F2C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9AC7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5D80D3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C80118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82E6A3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7ADED70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67ACE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055FA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D86AEB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2EA14B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929E06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9308D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C7F5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26F8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50BDC9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1B866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009BB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62F4C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B5557B3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124CF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1F588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69400BF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ED60B9" w14:textId="77777777" w:rsidR="00E50F5B" w:rsidRPr="00676A97" w:rsidRDefault="00E50F5B" w:rsidP="00E50F5B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BA48209" w14:textId="1F437BDB" w:rsidR="00E50F5B" w:rsidRPr="00676A97" w:rsidRDefault="00E50F5B" w:rsidP="00E50F5B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 w:rsidSect="00337879">
          <w:pgSz w:w="11906" w:h="16838"/>
          <w:pgMar w:top="1129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870A2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07238C68" w14:textId="77777777" w:rsidR="00E50F5B" w:rsidRPr="00676A97" w:rsidRDefault="00E50F5B" w:rsidP="00E50F5B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79CE234E" w14:textId="77777777" w:rsidR="00E50F5B" w:rsidRPr="00676A97" w:rsidRDefault="00E50F5B" w:rsidP="00E50F5B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676A97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742D6A02" w14:textId="77777777" w:rsidR="00E50F5B" w:rsidRPr="00676A97" w:rsidRDefault="00E50F5B" w:rsidP="00E50F5B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0D48C68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BF560B1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F8B47DB" w14:textId="77777777" w:rsidR="00E50F5B" w:rsidRPr="00676A97" w:rsidRDefault="00E50F5B" w:rsidP="00E50F5B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D50896E" w14:textId="63CA0447" w:rsidR="00E50F5B" w:rsidRPr="00676A97" w:rsidRDefault="00E50F5B" w:rsidP="00676A97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="00676A97">
        <w:rPr>
          <w:rFonts w:ascii="Times New Roman" w:hAnsi="Times New Roman" w:cs="Times New Roman"/>
          <w:sz w:val="24"/>
          <w:szCs w:val="24"/>
          <w:lang w:val="kk-KZ"/>
        </w:rPr>
        <w:t>ҚР жергілікті басқару мен өзін-өзі басқару</w:t>
      </w:r>
      <w:r w:rsid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Pr="00676A9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Pr="00676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Pr="00676A9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Pr="00676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05B517E2" w14:textId="77777777" w:rsidR="00E50F5B" w:rsidRPr="00676A97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F61E131" w14:textId="50D66E83" w:rsidR="00E50F5B" w:rsidRPr="00676A97" w:rsidRDefault="00E50F5B" w:rsidP="00E50F5B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>
          <w:pgSz w:w="11906" w:h="16838"/>
          <w:pgMar w:top="1134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</w:t>
      </w:r>
      <w:r w:rsidRPr="00676A9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870A2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</w:p>
    <w:p w14:paraId="3908CF19" w14:textId="77777777" w:rsidR="00E50F5B" w:rsidRPr="00337879" w:rsidRDefault="00E50F5B" w:rsidP="00E50F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21FDB1B3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27B7173" w14:textId="18B6D512" w:rsidR="00D53763" w:rsidRPr="00D53763" w:rsidRDefault="00676A97" w:rsidP="00D53763">
      <w:pPr>
        <w:rPr>
          <w:rFonts w:ascii="Times New Roman" w:hAnsi="Times New Roman"/>
          <w:sz w:val="28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Pr="00676A97">
        <w:rPr>
          <w:rFonts w:ascii="Times New Roman" w:hAnsi="Times New Roman" w:cs="Times New Roman"/>
          <w:sz w:val="28"/>
          <w:szCs w:val="28"/>
          <w:lang w:val="kk-KZ"/>
        </w:rPr>
        <w:t>ҚР жергілікті басқару мен өзін-өзі басқару</w:t>
      </w:r>
      <w:r w:rsidRPr="00676A9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="00870A2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6</w:t>
      </w:r>
      <w:r w:rsidR="00E50F5B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В0</w:t>
      </w:r>
      <w:r w:rsidR="00A96DC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4</w:t>
      </w:r>
      <w:r w:rsidR="00E50F5B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10</w:t>
      </w:r>
      <w:r w:rsidR="00A96DC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1</w:t>
      </w:r>
      <w:r w:rsidR="00E50F5B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-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="00E50F5B" w:rsidRPr="00234C72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="00356A2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</w:t>
      </w:r>
      <w:r w:rsidR="00E50F5B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</w:t>
      </w:r>
      <w:r w:rsidR="00E50F5B" w:rsidRPr="00676A97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962D06">
        <w:rPr>
          <w:rFonts w:ascii="Times New Roman" w:hAnsi="Times New Roman"/>
          <w:sz w:val="28"/>
          <w:lang w:val="kk-KZ"/>
        </w:rPr>
        <w:t>13</w:t>
      </w:r>
      <w:r w:rsidR="00D53763" w:rsidRPr="00D53763">
        <w:rPr>
          <w:rFonts w:ascii="Times New Roman" w:hAnsi="Times New Roman"/>
          <w:sz w:val="28"/>
          <w:lang w:val="kk-KZ"/>
        </w:rPr>
        <w:t>.09</w:t>
      </w:r>
      <w:r w:rsidR="00870A28">
        <w:rPr>
          <w:rFonts w:ascii="Times New Roman" w:hAnsi="Times New Roman"/>
          <w:sz w:val="28"/>
          <w:lang w:val="kk-KZ"/>
        </w:rPr>
        <w:t>.</w:t>
      </w:r>
      <w:r w:rsidR="00D53763" w:rsidRPr="00D53763">
        <w:rPr>
          <w:rFonts w:ascii="Times New Roman" w:hAnsi="Times New Roman"/>
          <w:sz w:val="28"/>
          <w:lang w:val="kk-KZ"/>
        </w:rPr>
        <w:t>202</w:t>
      </w:r>
      <w:r w:rsidR="00870A28">
        <w:rPr>
          <w:rFonts w:ascii="Times New Roman" w:hAnsi="Times New Roman"/>
          <w:sz w:val="28"/>
          <w:lang w:val="kk-KZ"/>
        </w:rPr>
        <w:t>3</w:t>
      </w:r>
      <w:r w:rsidR="00D53763" w:rsidRPr="00D53763">
        <w:rPr>
          <w:rFonts w:ascii="Times New Roman" w:hAnsi="Times New Roman"/>
          <w:sz w:val="28"/>
          <w:lang w:val="kk-KZ"/>
        </w:rPr>
        <w:t>-</w:t>
      </w:r>
      <w:r w:rsidR="00D939A5">
        <w:rPr>
          <w:rFonts w:ascii="Times New Roman" w:hAnsi="Times New Roman"/>
          <w:sz w:val="28"/>
          <w:lang w:val="kk-KZ"/>
        </w:rPr>
        <w:t>25</w:t>
      </w:r>
      <w:r w:rsidR="00D53763" w:rsidRPr="00D53763">
        <w:rPr>
          <w:rFonts w:ascii="Times New Roman" w:hAnsi="Times New Roman"/>
          <w:sz w:val="28"/>
          <w:lang w:val="kk-KZ"/>
        </w:rPr>
        <w:t>.12.202</w:t>
      </w:r>
      <w:r w:rsidR="00870A28">
        <w:rPr>
          <w:rFonts w:ascii="Times New Roman" w:hAnsi="Times New Roman"/>
          <w:sz w:val="28"/>
          <w:lang w:val="kk-KZ"/>
        </w:rPr>
        <w:t>3</w:t>
      </w:r>
      <w:r w:rsidR="00D53763">
        <w:rPr>
          <w:rFonts w:ascii="Times New Roman" w:hAnsi="Times New Roman"/>
          <w:sz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B65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="00E50F5B" w:rsidRPr="00676A9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="00E50F5B" w:rsidRPr="00234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жазбаша</w:t>
      </w:r>
      <w:r w:rsidR="00E50F5B" w:rsidRPr="00234C7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="00E50F5B" w:rsidRPr="00676A97">
        <w:rPr>
          <w:b/>
          <w:bCs/>
          <w:sz w:val="28"/>
          <w:szCs w:val="28"/>
          <w:lang w:val="kk-KZ"/>
        </w:rPr>
        <w:t xml:space="preserve"> </w:t>
      </w:r>
      <w:r w:rsidR="00E50F5B" w:rsidRPr="00676A97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Univer АЖ-да өткізіледі</w:t>
      </w:r>
      <w:r w:rsidR="00D537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(</w:t>
      </w:r>
      <w:r w:rsidR="00D53763" w:rsidRPr="006B6519">
        <w:rPr>
          <w:rFonts w:ascii="Times New Roman" w:hAnsi="Times New Roman" w:cs="Times New Roman"/>
          <w:sz w:val="28"/>
          <w:szCs w:val="28"/>
          <w:lang w:val="kk-KZ"/>
        </w:rPr>
        <w:t>Емтихан сессиясы</w:t>
      </w:r>
      <w:r w:rsidR="00D5376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3713F1">
        <w:rPr>
          <w:rFonts w:ascii="Times New Roman" w:hAnsi="Times New Roman"/>
          <w:sz w:val="28"/>
          <w:lang w:val="kk-KZ"/>
        </w:rPr>
        <w:t>27</w:t>
      </w:r>
      <w:r w:rsidR="00D53763" w:rsidRPr="00D53763">
        <w:rPr>
          <w:rFonts w:ascii="Times New Roman" w:hAnsi="Times New Roman"/>
          <w:sz w:val="28"/>
          <w:lang w:val="kk-KZ"/>
        </w:rPr>
        <w:t>.12.202</w:t>
      </w:r>
      <w:r w:rsidR="00870A28">
        <w:rPr>
          <w:rFonts w:ascii="Times New Roman" w:hAnsi="Times New Roman"/>
          <w:sz w:val="28"/>
          <w:lang w:val="kk-KZ"/>
        </w:rPr>
        <w:t>3</w:t>
      </w:r>
      <w:r w:rsidR="00D53763" w:rsidRPr="00D53763">
        <w:rPr>
          <w:rFonts w:ascii="Times New Roman" w:hAnsi="Times New Roman"/>
          <w:sz w:val="28"/>
          <w:lang w:val="kk-KZ"/>
        </w:rPr>
        <w:t>-</w:t>
      </w:r>
      <w:r w:rsidR="003713F1">
        <w:rPr>
          <w:rFonts w:ascii="Times New Roman" w:hAnsi="Times New Roman"/>
          <w:sz w:val="28"/>
          <w:lang w:val="kk-KZ"/>
        </w:rPr>
        <w:t>08</w:t>
      </w:r>
      <w:r w:rsidR="00D53763" w:rsidRPr="00D53763">
        <w:rPr>
          <w:rFonts w:ascii="Times New Roman" w:hAnsi="Times New Roman"/>
          <w:sz w:val="28"/>
          <w:lang w:val="kk-KZ"/>
        </w:rPr>
        <w:t>.</w:t>
      </w:r>
      <w:r w:rsidR="003713F1">
        <w:rPr>
          <w:rFonts w:ascii="Times New Roman" w:hAnsi="Times New Roman"/>
          <w:sz w:val="28"/>
          <w:lang w:val="kk-KZ"/>
        </w:rPr>
        <w:t>01</w:t>
      </w:r>
      <w:r w:rsidR="00D53763" w:rsidRPr="00D53763">
        <w:rPr>
          <w:rFonts w:ascii="Times New Roman" w:hAnsi="Times New Roman"/>
          <w:sz w:val="28"/>
          <w:lang w:val="kk-KZ"/>
        </w:rPr>
        <w:t>.202</w:t>
      </w:r>
      <w:r w:rsidR="00870A28">
        <w:rPr>
          <w:rFonts w:ascii="Times New Roman" w:hAnsi="Times New Roman"/>
          <w:sz w:val="28"/>
          <w:lang w:val="kk-KZ"/>
        </w:rPr>
        <w:t>3</w:t>
      </w:r>
      <w:r w:rsidR="00D53763">
        <w:rPr>
          <w:rFonts w:ascii="Times New Roman" w:hAnsi="Times New Roman"/>
          <w:sz w:val="28"/>
          <w:lang w:val="kk-KZ"/>
        </w:rPr>
        <w:t>)</w:t>
      </w:r>
    </w:p>
    <w:p w14:paraId="62761F70" w14:textId="532A69F4" w:rsidR="00E50F5B" w:rsidRPr="00337879" w:rsidRDefault="00E50F5B" w:rsidP="00E50F5B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онлайн форматта өткізіледі. Емтихан тапсыру кезінде қойылған сұрақтарға толық</w:t>
      </w:r>
      <w:r w:rsidR="00676A9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жазбаша 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жауап беру қажет. </w:t>
      </w:r>
    </w:p>
    <w:bookmarkEnd w:id="0"/>
    <w:p w14:paraId="68A0F03D" w14:textId="77777777" w:rsidR="00E50F5B" w:rsidRPr="00337879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12D4B3A" w14:textId="77777777" w:rsidR="00E50F5B" w:rsidRPr="00676A97" w:rsidRDefault="00E50F5B" w:rsidP="00E50F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студентте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4D1B9B66" w14:textId="46204B5B" w:rsidR="00E50F5B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E673990" w14:textId="77777777" w:rsidR="00676A97" w:rsidRPr="00566C5C" w:rsidRDefault="00676A97" w:rsidP="00676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жергілікті басқарудың теориялық негіздерін, оның ұйымдық құрылымы мен функционалдық салаларын білу;</w:t>
      </w:r>
    </w:p>
    <w:p w14:paraId="09184745" w14:textId="77777777" w:rsidR="00676A97" w:rsidRPr="00566C5C" w:rsidRDefault="00676A97" w:rsidP="00676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- халық билігінің теориясының, тікелей демократия институтының, өзін-өзі басқарудың негізгі ұғымдарын білу; </w:t>
      </w:r>
    </w:p>
    <w:p w14:paraId="0372E295" w14:textId="77777777" w:rsidR="00676A97" w:rsidRPr="00566C5C" w:rsidRDefault="00676A97" w:rsidP="00676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Қазақстан Республикасындағы жергілікті мемлекеттік басқару және өзін-өзі басқарудың нормативтік-құқықтық және заңнамалық негіздерін білу.</w:t>
      </w:r>
    </w:p>
    <w:p w14:paraId="696B30AA" w14:textId="77777777" w:rsidR="00676A97" w:rsidRPr="00566C5C" w:rsidRDefault="00676A97" w:rsidP="00676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жергілікті өзін-өзі басқару саласындағы болашақ маман, оның қазіргі кезеңдегі тиімділігін бағалау тұрғысынан өз пікірін білдіру;</w:t>
      </w:r>
    </w:p>
    <w:p w14:paraId="5036CEFC" w14:textId="77777777" w:rsidR="00676A97" w:rsidRPr="00566C5C" w:rsidRDefault="00676A97" w:rsidP="00676A9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- жергілікті билік және басқару органдарында шешім дайындау және қабылдау; алынған білімді өзінің демократиялық қоғамдық, кәсіби немесе ғылыми ұстанымын дәлелдеу үшін қолдану; </w:t>
      </w:r>
    </w:p>
    <w:p w14:paraId="5FF7BE98" w14:textId="61AF8298" w:rsidR="00676A97" w:rsidRDefault="00676A97" w:rsidP="00676A9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>- қазіргі заманғы жергілікті өзін-өзі басқарудың негізгі мәселелерін және оларды шешу жолдарын</w:t>
      </w:r>
    </w:p>
    <w:p w14:paraId="4590C686" w14:textId="5E1CDE64" w:rsidR="00676A97" w:rsidRDefault="00676A97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48C88C2" w14:textId="77777777" w:rsidR="00676A97" w:rsidRPr="00676A97" w:rsidRDefault="00676A97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7256B13" w14:textId="77777777" w:rsidR="00E50F5B" w:rsidRPr="004B3812" w:rsidRDefault="00E50F5B" w:rsidP="00E50F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Сұрақтар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құрастырылатын тақырыптар:</w:t>
      </w:r>
    </w:p>
    <w:p w14:paraId="31899BA2" w14:textId="77777777" w:rsidR="00E50F5B" w:rsidRPr="004B3812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0EAD4D1" w14:textId="6F1D160D" w:rsidR="00E50F5B" w:rsidRPr="00287F4C" w:rsidRDefault="006B6519" w:rsidP="006B6519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287F4C"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Қазақстан Республикасында жергілікті басқару және өзін-өзі басқарудың ғылыми негіздері</w:t>
      </w:r>
    </w:p>
    <w:p w14:paraId="32DDFA2F" w14:textId="77777777" w:rsidR="00287F4C" w:rsidRPr="00287F4C" w:rsidRDefault="006B6519" w:rsidP="006B6519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sz w:val="24"/>
          <w:szCs w:val="24"/>
          <w:lang w:val="kk-KZ"/>
        </w:rPr>
        <w:t xml:space="preserve">ҚР жергілікті басқару және </w:t>
      </w:r>
      <w:r w:rsidRPr="00287F4C"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өзін-өзі басқарудың заңнамалық жағдайы </w:t>
      </w:r>
    </w:p>
    <w:p w14:paraId="6626872F" w14:textId="733C2309" w:rsidR="006B6519" w:rsidRPr="00287F4C" w:rsidRDefault="006B6519" w:rsidP="006B6519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7F4C" w:rsidRPr="00287F4C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Дамыған елдердегі </w:t>
      </w:r>
      <w:r w:rsidR="00287F4C" w:rsidRPr="00287F4C"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жергілікті басқару және өзін-өзі басқарудың заманауи әдістері</w:t>
      </w:r>
    </w:p>
    <w:p w14:paraId="6518FA97" w14:textId="484009DE" w:rsidR="00287F4C" w:rsidRPr="00287F4C" w:rsidRDefault="00287F4C" w:rsidP="006B6519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color w:val="1E1E1E"/>
          <w:sz w:val="24"/>
          <w:szCs w:val="24"/>
          <w:lang w:val="kk-KZ" w:eastAsia="ru-RU"/>
        </w:rPr>
        <w:t>Жергілікті өзін-өзі басқаруды дамыту үрдістері мен пайымы</w:t>
      </w:r>
    </w:p>
    <w:p w14:paraId="5BC760F0" w14:textId="4BE73834" w:rsidR="00287F4C" w:rsidRPr="00287F4C" w:rsidRDefault="00287F4C" w:rsidP="006B6519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color w:val="1E1E1E"/>
          <w:sz w:val="24"/>
          <w:szCs w:val="24"/>
          <w:lang w:val="kk-KZ" w:eastAsia="ru-RU"/>
        </w:rPr>
        <w:t>Қазақстан Республикасында жергілікті өзін-өзі басқаруды дамытудың негізгі қағидаттары</w:t>
      </w:r>
    </w:p>
    <w:p w14:paraId="0063F8EA" w14:textId="59A127C4" w:rsidR="00287F4C" w:rsidRPr="00287F4C" w:rsidRDefault="00287F4C" w:rsidP="006B6519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lang w:val="kk-KZ" w:eastAsia="ar-SA"/>
        </w:rPr>
        <w:t>Жергілікті өзін-өзі басқаруды ұйымдастырудың ерекшеліктері</w:t>
      </w:r>
    </w:p>
    <w:p w14:paraId="167F7667" w14:textId="083A0B63" w:rsidR="00287F4C" w:rsidRPr="00287F4C" w:rsidRDefault="00287F4C" w:rsidP="006B6519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val="kk-KZ"/>
        </w:rPr>
        <w:t>Ауылдық округтердегі жергілікті өзін-өзі басқару органдары</w:t>
      </w:r>
    </w:p>
    <w:p w14:paraId="23462C83" w14:textId="0062EB2E" w:rsidR="00287F4C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sz w:val="24"/>
          <w:szCs w:val="24"/>
          <w:lang w:val="kk-KZ" w:eastAsia="ar-SA"/>
        </w:rPr>
        <w:t>Мәслихаттардың жергілікті өзін-өзі басқарудағы маңызы</w:t>
      </w:r>
    </w:p>
    <w:p w14:paraId="6DE4EA5F" w14:textId="16284AE0" w:rsidR="00287F4C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sz w:val="24"/>
          <w:szCs w:val="24"/>
          <w:lang w:val="kk-KZ" w:eastAsia="ar-SA"/>
        </w:rPr>
        <w:t>Жергілікті өзін-өзі басқару органдарының жауапкершілігі</w:t>
      </w:r>
    </w:p>
    <w:p w14:paraId="22CD2C2C" w14:textId="1D5306BF" w:rsidR="00287F4C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eastAsia="Calibri" w:hAnsi="Times New Roman" w:cs="Times New Roman"/>
          <w:bCs/>
          <w:color w:val="201F1E"/>
          <w:sz w:val="24"/>
          <w:szCs w:val="24"/>
          <w:shd w:val="clear" w:color="auto" w:fill="FFFFFF"/>
          <w:lang w:val="kk-KZ"/>
        </w:rPr>
        <w:t xml:space="preserve">Қалалардағы </w:t>
      </w:r>
      <w:r w:rsidRPr="00287F4C">
        <w:rPr>
          <w:rFonts w:ascii="Times New Roman" w:hAnsi="Times New Roman" w:cs="Times New Roman"/>
          <w:bCs/>
          <w:sz w:val="24"/>
          <w:szCs w:val="24"/>
          <w:lang w:val="kk-KZ" w:eastAsia="ar-SA"/>
        </w:rPr>
        <w:t>жергілікті өзін-өзі басқару органдары атқаратын қызметтерінің маңызы</w:t>
      </w:r>
    </w:p>
    <w:p w14:paraId="15368D27" w14:textId="60D666A3" w:rsidR="00287F4C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sz w:val="24"/>
          <w:szCs w:val="24"/>
          <w:lang w:val="kk-KZ" w:eastAsia="ko-KR"/>
        </w:rPr>
        <w:t>Қазақстан Республикасында аймақтырындағы жергілікті өзін-өзі басқарудың территориялық ерекшеліктері</w:t>
      </w:r>
    </w:p>
    <w:p w14:paraId="1C2C6A43" w14:textId="434C768E" w:rsidR="00287F4C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eastAsia="Calibri" w:hAnsi="Times New Roman" w:cs="Times New Roman"/>
          <w:sz w:val="24"/>
          <w:szCs w:val="24"/>
          <w:lang w:val="kk-KZ" w:eastAsia="ar-SA"/>
        </w:rPr>
        <w:t>Қазақстан Республикасында</w:t>
      </w:r>
      <w:r w:rsidRPr="00287F4C">
        <w:rPr>
          <w:rFonts w:ascii="Times New Roman" w:eastAsia="Calibri" w:hAnsi="Times New Roman" w:cs="Times New Roman"/>
          <w:b/>
          <w:bCs/>
          <w:lang w:val="kk-KZ" w:eastAsia="ar-SA"/>
        </w:rPr>
        <w:t xml:space="preserve">  </w:t>
      </w:r>
      <w:r w:rsidRPr="00287F4C">
        <w:rPr>
          <w:rFonts w:ascii="Times New Roman" w:hAnsi="Times New Roman" w:cs="Times New Roman"/>
          <w:sz w:val="24"/>
          <w:szCs w:val="24"/>
          <w:lang w:val="kk-KZ" w:eastAsia="ko-KR"/>
        </w:rPr>
        <w:t>жергілікті өзін-өзі басқарудағы кадрлар және олардың  біліктілігін арттыру</w:t>
      </w:r>
    </w:p>
    <w:p w14:paraId="676CF1A3" w14:textId="6DB76D78" w:rsidR="00287F4C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Жергілікті басқару және өзін-өзі басқарудың экономикалық механизмдері</w:t>
      </w:r>
    </w:p>
    <w:p w14:paraId="2BF33516" w14:textId="42A1E148" w:rsidR="00E50F5B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Жергілікті басқару және өзін-өзі басқаруды цифрландыру</w:t>
      </w:r>
    </w:p>
    <w:p w14:paraId="574C6A5C" w14:textId="38E281ED" w:rsidR="00287F4C" w:rsidRPr="00287F4C" w:rsidRDefault="00287F4C" w:rsidP="00287F4C">
      <w:pPr>
        <w:pStyle w:val="a3"/>
        <w:numPr>
          <w:ilvl w:val="0"/>
          <w:numId w:val="1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87F4C">
        <w:rPr>
          <w:rFonts w:ascii="Times New Roman" w:hAnsi="Times New Roman" w:cs="Times New Roman"/>
          <w:sz w:val="24"/>
          <w:szCs w:val="24"/>
          <w:lang w:val="kk-KZ" w:eastAsia="ko-KR"/>
        </w:rPr>
        <w:t>Қазақстан Республикасында жергілікті өзін-өзі басқарудың   басым бағыттары</w:t>
      </w:r>
    </w:p>
    <w:p w14:paraId="2C485AB2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ECC2000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7F488D4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B31E4FC" w14:textId="77777777" w:rsidR="00E50F5B" w:rsidRPr="00676A97" w:rsidRDefault="00E50F5B" w:rsidP="00E50F5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742A8BAF" w14:textId="77777777" w:rsidR="00E50F5B" w:rsidRPr="00337879" w:rsidRDefault="00E50F5B" w:rsidP="00E50F5B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E50F5B" w:rsidRPr="004754AF" w14:paraId="3E61755B" w14:textId="77777777" w:rsidTr="00D024E4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A765" w14:textId="1F691F6E" w:rsidR="00E50F5B" w:rsidRPr="00337879" w:rsidRDefault="00676A97" w:rsidP="00D024E4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676A9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"</w:t>
            </w:r>
            <w:r w:rsidRPr="00676A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жергілікті басқару мен өзін-өзі басқару</w:t>
            </w:r>
            <w:r w:rsidRPr="00676A9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 xml:space="preserve"> </w:t>
            </w:r>
            <w:r w:rsidR="00E50F5B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 w:rsidR="00E50F5B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</w:t>
            </w:r>
            <w:r w:rsidR="00E50F5B"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B4B9A0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50F5B" w:rsidRPr="004754AF" w14:paraId="35268BE7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0A5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1CF95CC3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25685E5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FF6E2C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C8B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4D24D68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02F04D5A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57D41C82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7F568483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E50F5B" w:rsidRPr="004754AF" w14:paraId="579324A3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EF9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6AE04E9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94 - 90</w:t>
            </w:r>
          </w:p>
          <w:p w14:paraId="3A32CFB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4A568A0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ED8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CBD317B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512002A4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541227F1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E50F5B" w:rsidRPr="004754AF" w14:paraId="0A6F75D8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641F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14:paraId="419ACA1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14:paraId="6A486DA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77A2DB68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12C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F8528A5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72751F4D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123EB341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E50F5B" w:rsidRPr="004754AF" w14:paraId="6528B329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9FE8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72EB693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84 - 80</w:t>
            </w:r>
          </w:p>
          <w:p w14:paraId="4C30260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6E303D5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78DE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F5FA819" w14:textId="77777777" w:rsidR="00E50F5B" w:rsidRPr="00337879" w:rsidRDefault="00E50F5B" w:rsidP="00E50F5B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13C0C3EA" w14:textId="77777777" w:rsidR="00E50F5B" w:rsidRPr="00337879" w:rsidRDefault="00E50F5B" w:rsidP="00E50F5B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E50F5B" w:rsidRPr="004754AF" w14:paraId="1028282B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0CD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49EFE2AF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251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913FB8A" w14:textId="77777777" w:rsidR="00E50F5B" w:rsidRPr="00337879" w:rsidRDefault="00E50F5B" w:rsidP="00E50F5B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5EA58D3C" w14:textId="77777777" w:rsidR="00E50F5B" w:rsidRPr="00337879" w:rsidRDefault="00E50F5B" w:rsidP="00E50F5B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E50F5B" w:rsidRPr="004754AF" w14:paraId="2C2C6A4B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A64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С+</w:t>
            </w:r>
          </w:p>
          <w:p w14:paraId="748CD585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468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EE68295" w14:textId="77777777" w:rsidR="00E50F5B" w:rsidRPr="00337879" w:rsidRDefault="00E50F5B" w:rsidP="00E50F5B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E50F5B" w:rsidRPr="004754AF" w14:paraId="4E293B2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82C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12031935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69 - 65</w:t>
            </w:r>
          </w:p>
          <w:p w14:paraId="1BEAB9BB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6E40C9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6FB3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BFDF441" w14:textId="77777777" w:rsidR="00E50F5B" w:rsidRPr="00337879" w:rsidRDefault="00E50F5B" w:rsidP="00E50F5B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жаңа жағдайларға теорияны қолдана алмады;</w:t>
            </w:r>
          </w:p>
          <w:p w14:paraId="78902D5D" w14:textId="77777777" w:rsidR="00E50F5B" w:rsidRPr="00337879" w:rsidRDefault="00E50F5B" w:rsidP="00E50F5B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E50F5B" w:rsidRPr="004754AF" w14:paraId="7F67623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1BA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С-</w:t>
            </w:r>
          </w:p>
          <w:p w14:paraId="6407DE7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2ED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EE3AD64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1F7FA847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E50F5B" w:rsidRPr="004754AF" w14:paraId="5BF6836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C6B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69896CD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17B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EF51250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0ACC5571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E50F5B" w:rsidRPr="004754AF" w14:paraId="329F5253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E3F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71A8A91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A4D4" w14:textId="77777777" w:rsidR="00E50F5B" w:rsidRPr="00337879" w:rsidRDefault="00E50F5B" w:rsidP="00E50F5B">
            <w:pPr>
              <w:widowControl w:val="0"/>
              <w:numPr>
                <w:ilvl w:val="0"/>
                <w:numId w:val="10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252616FE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414CC3C6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38FF50EE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5D097AC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E5779D4" w14:textId="77777777" w:rsidR="00E50F5B" w:rsidRPr="00676A97" w:rsidRDefault="00E50F5B" w:rsidP="00E50F5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6A9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en-US"/>
        </w:rPr>
        <w:t xml:space="preserve"> </w:t>
      </w:r>
    </w:p>
    <w:p w14:paraId="1CE9736A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4"/>
          <w:szCs w:val="24"/>
          <w:lang w:val="kk-KZ"/>
        </w:rPr>
        <w:t>Студентке</w:t>
      </w:r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ғ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й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</w:rPr>
        <w:t>қ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ұс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л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</w:rPr>
        <w:t>тт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:</w:t>
      </w:r>
    </w:p>
    <w:p w14:paraId="42FD623B" w14:textId="77777777" w:rsidR="00E50F5B" w:rsidRPr="00676A97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</w:pPr>
    </w:p>
    <w:p w14:paraId="0B03C6D7" w14:textId="77777777" w:rsidR="004754AF" w:rsidRDefault="004754AF" w:rsidP="004754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Негізгі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  әдебиеттер: </w:t>
      </w:r>
    </w:p>
    <w:p w14:paraId="2AEFDB88" w14:textId="77777777" w:rsidR="004754AF" w:rsidRDefault="004754AF" w:rsidP="004754AF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val="kk-KZ"/>
        </w:rPr>
        <w:t>1.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 </w:t>
      </w:r>
      <w:bookmarkStart w:id="1" w:name="_Hlk137654883"/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"Әділетті мемлекет. Біртұтас ұлт. Берекелі қоғам". - Астана, 2022 ж. 1 қыркүйек 2022 ж.</w:t>
      </w:r>
      <w:bookmarkEnd w:id="1"/>
    </w:p>
    <w:p w14:paraId="4EC5B770" w14:textId="77777777" w:rsidR="004754AF" w:rsidRDefault="004754AF" w:rsidP="004754AF">
      <w:pPr>
        <w:pStyle w:val="a3"/>
        <w:numPr>
          <w:ilvl w:val="0"/>
          <w:numId w:val="14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121B2506" w14:textId="77777777" w:rsidR="004754AF" w:rsidRDefault="004754AF" w:rsidP="004754AF">
      <w:pPr>
        <w:pStyle w:val="a3"/>
        <w:numPr>
          <w:ilvl w:val="0"/>
          <w:numId w:val="14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366808C8" w14:textId="77777777" w:rsidR="004754AF" w:rsidRDefault="004754AF" w:rsidP="004754AF">
      <w:pPr>
        <w:pStyle w:val="a3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5025C3F0" w14:textId="77777777" w:rsidR="004754AF" w:rsidRDefault="004754AF" w:rsidP="004754AF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53DA9B83" w14:textId="77777777" w:rsidR="004754AF" w:rsidRDefault="004754AF" w:rsidP="004754A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6. Алексеев И.А., Адамоков Б.Б., Белявский Д.С. </w:t>
      </w:r>
      <w:r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>Муниципальное управление и местное самоуправление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-М.: ИНФРА-М, 2019-353 с.</w:t>
      </w:r>
    </w:p>
    <w:p w14:paraId="048CDBD1" w14:textId="77777777" w:rsidR="004754AF" w:rsidRDefault="004754AF" w:rsidP="004754A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7. Бабун Р.В. Организация местного самоуправления-М.: КноРус, 2019-274 с.</w:t>
      </w:r>
    </w:p>
    <w:p w14:paraId="2AD991A1" w14:textId="77777777" w:rsidR="004754AF" w:rsidRDefault="004754AF" w:rsidP="004754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8. Бабынина Л.С., Литвинюк А.А., Иванова-Швец Л.Н. Современные технологии управления персоналом-М.: Инфра-М, 2023-220 с.</w:t>
      </w:r>
    </w:p>
    <w:p w14:paraId="77B4A9DF" w14:textId="77777777" w:rsidR="004754AF" w:rsidRDefault="004754AF" w:rsidP="004754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9.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Байнова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М. С. Система государственного и муниципального управления 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>Москва; Берлин: Директ-Медиа, 2020 -362 с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68E5CECA" w14:textId="77777777" w:rsidR="004754AF" w:rsidRDefault="004754AF" w:rsidP="004754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10. Бондарь Н.С.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Местное самоуправление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Москва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: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2023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-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386 с.</w:t>
      </w:r>
    </w:p>
    <w:p w14:paraId="533B021C" w14:textId="77777777" w:rsidR="004754AF" w:rsidRDefault="004754AF" w:rsidP="004754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Бурлаков </w:t>
      </w:r>
      <w:proofErr w:type="gram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Л.Н.</w:t>
      </w:r>
      <w:proofErr w:type="gramEnd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және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басқалар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Мемлекеттік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және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жергілікті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басқару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- Алматы: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CyberSmith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 2019.-324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б.</w:t>
      </w:r>
    </w:p>
    <w:p w14:paraId="19CCC723" w14:textId="77777777" w:rsidR="004754AF" w:rsidRDefault="004754AF" w:rsidP="004754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Долгих Ф.И.  Теория государства и права - М.: Синергия., 2023-464 с.</w:t>
      </w:r>
    </w:p>
    <w:p w14:paraId="600050D2" w14:textId="77777777" w:rsidR="004754AF" w:rsidRDefault="004754AF" w:rsidP="004754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13. </w:t>
      </w:r>
      <w:r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</w:rPr>
        <w:t>2021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336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 </w:t>
      </w:r>
    </w:p>
    <w:p w14:paraId="07297098" w14:textId="77777777" w:rsidR="004754AF" w:rsidRDefault="004754AF" w:rsidP="004754AF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Маркварт</w:t>
      </w:r>
      <w:proofErr w:type="spellEnd"/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Э., Петухов </w:t>
      </w:r>
      <w:proofErr w:type="gramStart"/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Р.В.</w:t>
      </w:r>
      <w:proofErr w:type="gramEnd"/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, Иванова К. А. Институциональные основы местного самоуправления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М.: Проспект, 2019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344 с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  <w:t>.</w:t>
      </w:r>
    </w:p>
    <w:p w14:paraId="5BD124B3" w14:textId="77777777" w:rsidR="004754AF" w:rsidRDefault="004754AF" w:rsidP="004754A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15. Мясникович М.В., Попков А.А. </w:t>
      </w:r>
      <w:r>
        <w:rPr>
          <w:rFonts w:ascii="Times New Roman" w:hAnsi="Times New Roman" w:cs="Times New Roman"/>
          <w:color w:val="000000"/>
          <w:sz w:val="20"/>
          <w:szCs w:val="20"/>
        </w:rPr>
        <w:t>Теория и практика местного управления и самоуправления. Состояние, проблемы и предложения</w:t>
      </w: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-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М.:ЛитРес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>, 2021-160 с.</w:t>
      </w:r>
    </w:p>
    <w:p w14:paraId="0179CAB0" w14:textId="77777777" w:rsidR="004754AF" w:rsidRDefault="004754AF" w:rsidP="004754A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16. Попова Е.П., Минченко О.С., Ларионов А.В. и др. Государственное управление: теория, функции, механизмы-М.: НИУ ВШЭ, 2022-220 с.</w:t>
      </w:r>
    </w:p>
    <w:p w14:paraId="38616561" w14:textId="77777777" w:rsidR="004754AF" w:rsidRDefault="004754AF" w:rsidP="004754A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17. Посткеңістік 15 елдегі мемлекеттік басқарудың эволюциясы: трансформацияның түрлілігі//</w:t>
      </w:r>
      <w:bookmarkStart w:id="2" w:name="_Hlk138759230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https://link.springer.com/book/10.1007/978-981-16-2462-9?sap-outbound-id=035DBE58D8EF66DDDBF9CD7F923E30EDF10226A3</w:t>
      </w:r>
    </w:p>
    <w:p w14:paraId="0B7B10DC" w14:textId="77777777" w:rsidR="004754AF" w:rsidRDefault="004754AF" w:rsidP="004754AF">
      <w:pPr>
        <w:spacing w:after="0" w:line="240" w:lineRule="auto"/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18. Соколова А.И. Актуальные проблемы  цифровизации местного самоуправления-Оренбург, 2020-59 с.</w:t>
      </w:r>
    </w:p>
    <w:bookmarkEnd w:id="2"/>
    <w:p w14:paraId="0B4285F7" w14:textId="77777777" w:rsidR="004754AF" w:rsidRDefault="004754AF" w:rsidP="004754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19. </w:t>
      </w:r>
      <w:r>
        <w:rPr>
          <w:rFonts w:ascii="Times New Roman" w:hAnsi="Times New Roman" w:cs="Times New Roman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МГИМОУниверситет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</w:rPr>
        <w:t>2020 - 169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 </w:t>
      </w:r>
    </w:p>
    <w:p w14:paraId="121A177F" w14:textId="77777777" w:rsidR="004754AF" w:rsidRDefault="004754AF" w:rsidP="004754A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20. Сморгунов Л.В.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Государственная политика и управление в 2 ч. Часть 1. Концепции и проблемы 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2023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-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395 с. </w:t>
      </w:r>
    </w:p>
    <w:p w14:paraId="0E04108C" w14:textId="77777777" w:rsidR="004754AF" w:rsidRDefault="004754AF" w:rsidP="004754AF">
      <w:pPr>
        <w:spacing w:after="0" w:line="240" w:lineRule="auto"/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  <w:lang w:val="kk-KZ"/>
        </w:rPr>
        <w:t xml:space="preserve">21. </w:t>
      </w:r>
      <w:r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>Станислав Липски: Основы государственного и муниципального управления</w:t>
      </w:r>
      <w:r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  <w:lang w:val="kk-KZ"/>
        </w:rPr>
        <w:t xml:space="preserve">-М.: КноРус, </w:t>
      </w:r>
      <w:proofErr w:type="gramStart"/>
      <w:r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  <w:lang w:val="kk-KZ"/>
        </w:rPr>
        <w:t>2021-248</w:t>
      </w:r>
      <w:proofErr w:type="gramEnd"/>
      <w:r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  <w:lang w:val="kk-KZ"/>
        </w:rPr>
        <w:t xml:space="preserve"> с.</w:t>
      </w:r>
    </w:p>
    <w:p w14:paraId="4CFB812F" w14:textId="77777777" w:rsidR="004754AF" w:rsidRDefault="004754AF" w:rsidP="004754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22. Чихладзе А.А., Ларичева Е.Н. -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Местное самоуправление в единой системе публичной власти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- М.: ЮНИТИ-ДАНА, </w:t>
      </w:r>
      <w:proofErr w:type="gramStart"/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2020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  <w:t>-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343</w:t>
      </w:r>
      <w:proofErr w:type="gramEnd"/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  <w:t xml:space="preserve"> с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.</w:t>
      </w:r>
    </w:p>
    <w:p w14:paraId="6797B5FF" w14:textId="77777777" w:rsidR="004754AF" w:rsidRDefault="004754AF" w:rsidP="004754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23.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Юдина, Ю. В.  Государственное и муниципальное управление - Москва: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2023. - 453 с. </w:t>
      </w:r>
    </w:p>
    <w:p w14:paraId="422DF43E" w14:textId="77777777" w:rsidR="004754AF" w:rsidRDefault="004754AF" w:rsidP="004754A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Қосымша әдебиеттер:</w:t>
      </w:r>
    </w:p>
    <w:p w14:paraId="77FFCAFB" w14:textId="77777777" w:rsidR="004754AF" w:rsidRDefault="004754AF" w:rsidP="004754AF">
      <w:pPr>
        <w:spacing w:after="0" w:line="240" w:lineRule="auto"/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  <w:lang w:val="kk-KZ"/>
        </w:rPr>
        <w:t>1.Мырзагелді Кемел  Мемлекеттік және жергідікті басқару-Астана, 2017-150 б.</w:t>
      </w:r>
    </w:p>
    <w:p w14:paraId="2B1B04EF" w14:textId="77777777" w:rsidR="004754AF" w:rsidRDefault="004754AF" w:rsidP="004754A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46990124" w14:textId="77777777" w:rsidR="004754AF" w:rsidRDefault="004754AF" w:rsidP="004754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6CDA462" w14:textId="77777777" w:rsidR="004754AF" w:rsidRDefault="004754AF" w:rsidP="004754AF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4A28296E" w14:textId="77777777" w:rsidR="004754AF" w:rsidRDefault="004754AF" w:rsidP="004754AF">
      <w:pPr>
        <w:pStyle w:val="a3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01CA351C" w14:textId="77777777" w:rsidR="004754AF" w:rsidRDefault="004754AF" w:rsidP="004754AF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456425F9" w14:textId="77777777" w:rsidR="004754AF" w:rsidRDefault="004754AF" w:rsidP="004754AF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2E11A125" w14:textId="77777777" w:rsidR="004754AF" w:rsidRDefault="004754AF" w:rsidP="004754A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755FD132" w14:textId="77777777" w:rsidR="004754AF" w:rsidRDefault="004754AF" w:rsidP="004754AF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Аудитория 219</w:t>
      </w:r>
    </w:p>
    <w:p w14:paraId="77E95350" w14:textId="77777777" w:rsidR="004754AF" w:rsidRDefault="004754AF" w:rsidP="004754AF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2.  Дәріс залы - 5</w:t>
      </w:r>
    </w:p>
    <w:p w14:paraId="4D2E107C" w14:textId="77777777" w:rsidR="004754AF" w:rsidRDefault="004754AF" w:rsidP="004754AF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 </w:t>
      </w:r>
    </w:p>
    <w:p w14:paraId="7B3B3897" w14:textId="77777777" w:rsidR="004754AF" w:rsidRDefault="004754AF" w:rsidP="004754AF">
      <w:pPr>
        <w:pStyle w:val="a3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hyperlink r:id="rId5" w:history="1">
        <w:r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https://link.springer.com/book/10.1007/978-981-16-2462-9?sap-outbound-id=035DBE58D8EF66DDDBF9CD7F923E30EDF10226A3</w:t>
        </w:r>
      </w:hyperlink>
    </w:p>
    <w:p w14:paraId="29F6E700" w14:textId="77777777" w:rsidR="004754AF" w:rsidRDefault="004754AF" w:rsidP="004754AF">
      <w:pPr>
        <w:pStyle w:val="a3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en-US"/>
        </w:rPr>
        <w:t xml:space="preserve">URL: https://www.iprbookshop.ru/81662.html </w:t>
      </w:r>
    </w:p>
    <w:p w14:paraId="0008C571" w14:textId="77777777" w:rsidR="004754AF" w:rsidRDefault="004754AF" w:rsidP="004754AF">
      <w:pPr>
        <w:pStyle w:val="a3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https://e.lanbook.com/book/328640</w:t>
      </w:r>
    </w:p>
    <w:p w14:paraId="6B8B3CBE" w14:textId="77777777" w:rsidR="004754AF" w:rsidRDefault="004754AF" w:rsidP="004754AF">
      <w:pPr>
        <w:pStyle w:val="a3"/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</w:p>
    <w:p w14:paraId="76C398D7" w14:textId="77777777" w:rsidR="00D22A55" w:rsidRPr="004754AF" w:rsidRDefault="00D22A5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07DAE6A" w14:textId="77777777" w:rsidR="00D22A55" w:rsidRPr="00D22A55" w:rsidRDefault="00D22A5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0AC5927" w14:textId="77777777" w:rsidR="00E50F5B" w:rsidRPr="001D179D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>СТУДЕН</w:t>
      </w:r>
      <w:r w:rsidRPr="001D179D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Т</w:t>
      </w:r>
    </w:p>
    <w:p w14:paraId="1EE52F78" w14:textId="77777777" w:rsidR="00E50F5B" w:rsidRPr="001E1204" w:rsidRDefault="00E50F5B" w:rsidP="00E50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204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білім алушылармен және бөтен адамдармен сөйлесуге, жауап парақтарында аты-жөнін 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1E1204">
        <w:rPr>
          <w:rFonts w:ascii="Times New Roman" w:hAnsi="Times New Roman" w:cs="Times New Roman"/>
          <w:b/>
          <w:sz w:val="24"/>
          <w:szCs w:val="24"/>
          <w:lang w:val="kk-KZ"/>
        </w:rPr>
        <w:t>Актілер қайта қарастырылмайды және апелляцияға жіберілмейді.</w:t>
      </w:r>
    </w:p>
    <w:p w14:paraId="595AE3A3" w14:textId="77777777" w:rsidR="00E50F5B" w:rsidRPr="000956B4" w:rsidRDefault="00E50F5B" w:rsidP="00E50F5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218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E50F5B" w:rsidRPr="000956B4" w14:paraId="0EF370CB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BC447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мөлшері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58607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</w:tr>
      <w:tr w:rsidR="00E50F5B" w:rsidRPr="000956B4" w14:paraId="76B4446E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AE2B4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7EDC0" w14:textId="77777777" w:rsidR="00E50F5B" w:rsidRPr="000956B4" w:rsidRDefault="00E50F5B" w:rsidP="00D024E4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308E134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E50F5B" w:rsidRPr="000956B4" w14:paraId="5BA29CE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2272B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59C86" w14:textId="77777777" w:rsidR="00E50F5B" w:rsidRPr="000956B4" w:rsidRDefault="00E50F5B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3B7AE417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AADDB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C4CCC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3B2EB0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676A97" w:rsidRPr="000956B4" w14:paraId="7D6B82ED" w14:textId="77777777" w:rsidTr="00676A9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D0B23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342D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06B05AC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AC379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9B8BA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07189887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E50EC" w14:textId="3A04BE9F" w:rsidR="00676A97" w:rsidRPr="00676A97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316A5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6A97" w:rsidRPr="000956B4" w14:paraId="0CC8084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7B919" w14:textId="3B9D0DB5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4B305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A74B6D5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A96F87F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  <w:proofErr w:type="spellEnd"/>
          </w:p>
        </w:tc>
      </w:tr>
      <w:tr w:rsidR="00676A97" w:rsidRPr="000956B4" w14:paraId="64EB1824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2C4F0" w14:textId="1323A1E3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A2506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69381561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A096D" w14:textId="59063FBB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86719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734EAE74" w14:textId="77777777" w:rsidTr="00676A97">
        <w:trPr>
          <w:cantSplit/>
          <w:trHeight w:val="272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90846" w14:textId="5FC7C099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F3DB2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1BFD79AF" w14:textId="77777777" w:rsidTr="00676A9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2B6D9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D82BD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</w:tr>
    </w:tbl>
    <w:p w14:paraId="6631ED23" w14:textId="77777777" w:rsidR="00E50F5B" w:rsidRDefault="00E50F5B" w:rsidP="00E50F5B"/>
    <w:p w14:paraId="22962BDE" w14:textId="77777777" w:rsidR="00E50F5B" w:rsidRPr="00DD47D5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</w:pPr>
      <w:r>
        <w:tab/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Ө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4"/>
          <w:szCs w:val="24"/>
        </w:rPr>
        <w:t>К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4"/>
          <w:sz w:val="24"/>
          <w:szCs w:val="24"/>
        </w:rPr>
        <w:t>У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</w:p>
    <w:p w14:paraId="761D98EB" w14:textId="77777777" w:rsidR="00E50F5B" w:rsidRPr="000956B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w w:val="117"/>
          <w:sz w:val="24"/>
          <w:szCs w:val="24"/>
        </w:rPr>
      </w:pPr>
    </w:p>
    <w:p w14:paraId="68807531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1CC287" w14:textId="77777777" w:rsidR="00E50F5B" w:rsidRPr="001C3E9E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СТУДЕНТ </w:t>
      </w:r>
    </w:p>
    <w:p w14:paraId="215F73D6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Алдымен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компьютерлік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құрылғыдағы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(моноблок, ноутбук, планшет) интернет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байланысын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керек.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Құрылғы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емтиханның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уақытында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зарядтаумен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етілуі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керек.</w:t>
      </w:r>
    </w:p>
    <w:p w14:paraId="65EB9475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 2. Univer.kaznu.kz веб-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порталын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браузер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ашуға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, Google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браузері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ашу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ұсынылады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AB43CB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жазбаңызбен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кіруіңіз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студент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логині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паролін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есіне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түсіре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алмаса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басталғанға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куратор-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эдвайзеріне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хабарласуы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>.</w:t>
      </w:r>
    </w:p>
    <w:p w14:paraId="5A547CD0" w14:textId="77777777" w:rsidR="00E50F5B" w:rsidRPr="001C3E9E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сатысына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3E9E">
        <w:rPr>
          <w:rFonts w:ascii="Times New Roman" w:hAnsi="Times New Roman" w:cs="Times New Roman"/>
          <w:sz w:val="24"/>
          <w:szCs w:val="24"/>
        </w:rPr>
        <w:t xml:space="preserve">бакалавр, 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proofErr w:type="gram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бетіне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өтіңіз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Содан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Емтихандар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кестесі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функционалын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белсендіріңіз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>.</w:t>
      </w:r>
    </w:p>
    <w:p w14:paraId="76452EFF" w14:textId="77777777" w:rsidR="00E50F5B" w:rsidRPr="00A33094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5.</w:t>
      </w:r>
      <w:r w:rsidRPr="00A33094"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уақыты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пәндер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тапсыру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командасы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қызыл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түспен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студенттің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сілтеме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өтіп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сұрақтарына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алатындығын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білдіреді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>.</w:t>
      </w:r>
    </w:p>
    <w:p w14:paraId="5728DB01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6.</w:t>
      </w:r>
      <w:r w:rsidRPr="00676A97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val="kk-KZ"/>
        </w:rPr>
        <w:t xml:space="preserve"> 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>Сілтеме бойынша Жазбаша емтихан тапсыруға көшкеннен кейін терезе ашылады, онда студент емтихан билетінің сұрақтарын көреді. Емтиханның ұзақтығы дәл 2 сағатты құрайды.</w:t>
      </w:r>
    </w:p>
    <w:p w14:paraId="5566A4A1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Pr="00A3309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Уақыт аяқталғаннан кейін жүйе жазбаша жауаптарды қабылдамайды. Сондықтан басылған жауаптарды уақыт аяқталғанға дейін мезгіл-мезгіл сақтау ұсынылады. Бетте таймер көрсетілген, ол арқылы студент уақытын бақылай алады. Егер емтихан кезінде студенттер интернет байланысын жоғалтса немесе студент парақты кездейсоқ жауып тастаса, онда ол 2-ден 7-ге дейінгі қадамдарды қайталай отырып, қайта қосылуы немесе қайта кіруі керек. Емтихан уақытында студент жүйеге оралып, билеттің сұрақтарына жауап беруді жалғастыра алады</w:t>
      </w:r>
    </w:p>
    <w:p w14:paraId="5DC6AA93" w14:textId="77777777" w:rsidR="00E50F5B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98AAD6F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Студентке ыңғайлы болу үшін жүйе әр 10 минут сайын жұмысты (мәтінді) автоматты түрде сақтайды. </w:t>
      </w:r>
      <w:r w:rsidRPr="00A330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Билет сұрақтарына жауап беру бетінде «Сақтау» түймесі бар, студент жазбаша 14 емтиханды аяқтауды шешкен кезде оны баса алады. </w:t>
      </w:r>
      <w:r w:rsidRPr="00A330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сақталғаннан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файл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түпнұсқалыққа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тексеріледі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>.</w:t>
      </w:r>
    </w:p>
    <w:p w14:paraId="5220371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8872A0"/>
    <w:multiLevelType w:val="hybridMultilevel"/>
    <w:tmpl w:val="A50EA0C8"/>
    <w:lvl w:ilvl="0" w:tplc="C5526F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5580B"/>
    <w:multiLevelType w:val="hybridMultilevel"/>
    <w:tmpl w:val="A50EA0C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8534D"/>
    <w:multiLevelType w:val="hybridMultilevel"/>
    <w:tmpl w:val="B318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34442"/>
    <w:multiLevelType w:val="hybridMultilevel"/>
    <w:tmpl w:val="B5D2C7A0"/>
    <w:lvl w:ilvl="0" w:tplc="DA00C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62320899">
    <w:abstractNumId w:val="0"/>
  </w:num>
  <w:num w:numId="2" w16cid:durableId="1880818143">
    <w:abstractNumId w:val="13"/>
  </w:num>
  <w:num w:numId="3" w16cid:durableId="1977292223">
    <w:abstractNumId w:val="2"/>
  </w:num>
  <w:num w:numId="4" w16cid:durableId="1074205976">
    <w:abstractNumId w:val="11"/>
  </w:num>
  <w:num w:numId="5" w16cid:durableId="1026911608">
    <w:abstractNumId w:val="3"/>
  </w:num>
  <w:num w:numId="6" w16cid:durableId="1849909789">
    <w:abstractNumId w:val="8"/>
  </w:num>
  <w:num w:numId="7" w16cid:durableId="1542091936">
    <w:abstractNumId w:val="10"/>
  </w:num>
  <w:num w:numId="8" w16cid:durableId="32459959">
    <w:abstractNumId w:val="14"/>
  </w:num>
  <w:num w:numId="9" w16cid:durableId="567615651">
    <w:abstractNumId w:val="9"/>
  </w:num>
  <w:num w:numId="10" w16cid:durableId="561017964">
    <w:abstractNumId w:val="12"/>
  </w:num>
  <w:num w:numId="11" w16cid:durableId="404572195">
    <w:abstractNumId w:val="1"/>
  </w:num>
  <w:num w:numId="12" w16cid:durableId="1917546288">
    <w:abstractNumId w:val="7"/>
  </w:num>
  <w:num w:numId="13" w16cid:durableId="1232227294">
    <w:abstractNumId w:val="6"/>
  </w:num>
  <w:num w:numId="14" w16cid:durableId="4096948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50953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16184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96"/>
    <w:rsid w:val="001D179D"/>
    <w:rsid w:val="00287F4C"/>
    <w:rsid w:val="00356A28"/>
    <w:rsid w:val="003713F1"/>
    <w:rsid w:val="004754AF"/>
    <w:rsid w:val="004971F3"/>
    <w:rsid w:val="00676A97"/>
    <w:rsid w:val="006B6519"/>
    <w:rsid w:val="006C0B77"/>
    <w:rsid w:val="008242FF"/>
    <w:rsid w:val="00870751"/>
    <w:rsid w:val="00870A28"/>
    <w:rsid w:val="00922C48"/>
    <w:rsid w:val="00962D06"/>
    <w:rsid w:val="00A96DC4"/>
    <w:rsid w:val="00B915B7"/>
    <w:rsid w:val="00D22A55"/>
    <w:rsid w:val="00D53763"/>
    <w:rsid w:val="00D939A5"/>
    <w:rsid w:val="00E50F5B"/>
    <w:rsid w:val="00EA59DF"/>
    <w:rsid w:val="00ED109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1F63"/>
  <w15:chartTrackingRefBased/>
  <w15:docId w15:val="{229167D2-3020-4A8A-830F-D4D524D7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50F5B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0F5B"/>
  </w:style>
  <w:style w:type="table" w:styleId="a5">
    <w:name w:val="Table Grid"/>
    <w:basedOn w:val="a1"/>
    <w:uiPriority w:val="39"/>
    <w:rsid w:val="00D53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4754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k.springer.com/book/10.1007/978-981-16-2462-9?sap-outbound-id=035DBE58D8EF66DDDBF9CD7F923E30EDF10226A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15</cp:revision>
  <dcterms:created xsi:type="dcterms:W3CDTF">2021-08-30T05:18:00Z</dcterms:created>
  <dcterms:modified xsi:type="dcterms:W3CDTF">2023-06-28T12:17:00Z</dcterms:modified>
</cp:coreProperties>
</file>